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Hackathon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Data Analysis on Restaurants and Food</w:t>
      </w:r>
    </w:p>
    <w:p w:rsidR="00000000" w:rsidDel="00000000" w:rsidP="00000000" w:rsidRDefault="00000000" w:rsidRPr="00000000" w14:paraId="00000003">
      <w:pPr>
        <w:jc w:val="center"/>
        <w:rPr>
          <w:b w:val="1"/>
          <w:sz w:val="32"/>
          <w:szCs w:val="32"/>
          <w:shd w:fill="fff2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Follow us on </w:t>
      </w:r>
      <w:r w:rsidDel="00000000" w:rsidR="00000000" w:rsidRPr="00000000">
        <w:rPr>
          <w:b w:val="1"/>
          <w:sz w:val="32"/>
          <w:szCs w:val="32"/>
          <w:shd w:fill="c9daf8" w:val="clear"/>
          <w:rtl w:val="0"/>
        </w:rPr>
        <w:t xml:space="preserve">Linkedin </w:t>
      </w:r>
      <w:r w:rsidDel="00000000" w:rsidR="00000000" w:rsidRPr="00000000">
        <w:rPr>
          <w:b w:val="1"/>
          <w:sz w:val="32"/>
          <w:szCs w:val="32"/>
          <w:rtl w:val="0"/>
        </w:rPr>
        <w:t xml:space="preserve">for more opportunities</w:t>
      </w:r>
    </w:p>
    <w:p w:rsidR="00000000" w:rsidDel="00000000" w:rsidP="00000000" w:rsidRDefault="00000000" w:rsidRPr="00000000" w14:paraId="00000005">
      <w:pPr>
        <w:jc w:val="center"/>
        <w:rPr>
          <w:b w:val="1"/>
          <w:sz w:val="32"/>
          <w:szCs w:val="32"/>
          <w:shd w:fill="c9daf8" w:val="clear"/>
        </w:rPr>
      </w:pPr>
      <w:hyperlink r:id="rId7">
        <w:r w:rsidDel="00000000" w:rsidR="00000000" w:rsidRPr="00000000">
          <w:rPr>
            <w:b w:val="1"/>
            <w:color w:val="1155cc"/>
            <w:sz w:val="32"/>
            <w:szCs w:val="32"/>
            <w:u w:val="single"/>
            <w:shd w:fill="c9daf8" w:val="clear"/>
            <w:rtl w:val="0"/>
          </w:rPr>
          <w:t xml:space="preserve">https://www.linkedin.com/company/innomatics-research-labs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  <w:sz w:val="42"/>
          <w:szCs w:val="42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224338" cy="3168253"/>
            <wp:effectExtent b="0" l="0" r="0" t="0"/>
            <wp:docPr id="7" name="image1.gif"/>
            <a:graphic>
              <a:graphicData uri="http://schemas.openxmlformats.org/drawingml/2006/picture">
                <pic:pic>
                  <pic:nvPicPr>
                    <pic:cNvPr id="0" name="image1.gif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3168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Challenge starts</w:t>
      </w:r>
      <w:r w:rsidDel="00000000" w:rsidR="00000000" w:rsidRPr="00000000">
        <w:rPr>
          <w:sz w:val="30"/>
          <w:szCs w:val="30"/>
          <w:rtl w:val="0"/>
        </w:rPr>
        <w:t xml:space="preserve"> at 11:00 AM, 19th April, 2025 🕚</w:t>
      </w:r>
    </w:p>
    <w:p w:rsidR="00000000" w:rsidDel="00000000" w:rsidP="00000000" w:rsidRDefault="00000000" w:rsidRPr="00000000" w14:paraId="00000008">
      <w:pPr>
        <w:jc w:val="both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Challenge ends</w:t>
      </w:r>
      <w:r w:rsidDel="00000000" w:rsidR="00000000" w:rsidRPr="00000000">
        <w:rPr>
          <w:sz w:val="30"/>
          <w:szCs w:val="30"/>
          <w:rtl w:val="0"/>
        </w:rPr>
        <w:t xml:space="preserve"> at 5:00 PM, 19th April, 2025 🕚</w:t>
      </w:r>
    </w:p>
    <w:p w:rsidR="00000000" w:rsidDel="00000000" w:rsidP="00000000" w:rsidRDefault="00000000" w:rsidRPr="00000000" w14:paraId="00000009">
      <w:pPr>
        <w:jc w:val="both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What's in it for you?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ind w:left="720" w:hanging="36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Explore, Compete and Learn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Get a chance to </w:t>
      </w:r>
      <w:r w:rsidDel="00000000" w:rsidR="00000000" w:rsidRPr="00000000">
        <w:rPr>
          <w:b w:val="1"/>
          <w:sz w:val="30"/>
          <w:szCs w:val="30"/>
          <w:rtl w:val="0"/>
        </w:rPr>
        <w:t xml:space="preserve">get the PAID internship opportunity</w:t>
      </w:r>
      <w:r w:rsidDel="00000000" w:rsidR="00000000" w:rsidRPr="00000000">
        <w:rPr>
          <w:sz w:val="30"/>
          <w:szCs w:val="30"/>
          <w:rtl w:val="0"/>
        </w:rPr>
        <w:t xml:space="preserve"> with Innomatics Research Labs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Best submissions(Top 5) will be invited to attend the paid internship from our Hyderabad office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ind w:left="720" w:hanging="36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Pizza party 🍕 and goodies for lucky participants (Comment with an emoji on </w:t>
      </w:r>
      <w:hyperlink r:id="rId9">
        <w:r w:rsidDel="00000000" w:rsidR="00000000" w:rsidRPr="00000000">
          <w:rPr>
            <w:b w:val="1"/>
            <w:color w:val="1155cc"/>
            <w:sz w:val="30"/>
            <w:szCs w:val="30"/>
            <w:u w:val="single"/>
            <w:shd w:fill="d9ead3" w:val="clear"/>
            <w:rtl w:val="0"/>
          </w:rPr>
          <w:t xml:space="preserve">Linkedin Post</w:t>
        </w:r>
      </w:hyperlink>
      <w:r w:rsidDel="00000000" w:rsidR="00000000" w:rsidRPr="00000000">
        <w:rPr>
          <w:sz w:val="30"/>
          <w:szCs w:val="30"/>
          <w:rtl w:val="0"/>
        </w:rPr>
        <w:t xml:space="preserve"> to enter the lucky draw)</w:t>
      </w:r>
    </w:p>
    <w:p w:rsidR="00000000" w:rsidDel="00000000" w:rsidP="00000000" w:rsidRDefault="00000000" w:rsidRPr="00000000" w14:paraId="0000000F">
      <w:pPr>
        <w:ind w:left="0" w:firstLine="0"/>
        <w:jc w:val="both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  <w:sz w:val="52"/>
          <w:szCs w:val="52"/>
        </w:rPr>
      </w:pPr>
      <w:r w:rsidDel="00000000" w:rsidR="00000000" w:rsidRPr="00000000">
        <w:rPr>
          <w:b w:val="1"/>
          <w:sz w:val="52"/>
          <w:szCs w:val="52"/>
          <w:rtl w:val="0"/>
        </w:rPr>
        <w:t xml:space="preserve">Hackathon Tasks</w:t>
      </w:r>
    </w:p>
    <w:p w:rsidR="00000000" w:rsidDel="00000000" w:rsidP="00000000" w:rsidRDefault="00000000" w:rsidRPr="00000000" w14:paraId="0000001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shd w:fill="fff2cc" w:val="clear"/>
          <w:rtl w:val="0"/>
        </w:rPr>
        <w:t xml:space="preserve">Task1 (Description)</w:t>
      </w:r>
      <w:r w:rsidDel="00000000" w:rsidR="00000000" w:rsidRPr="00000000">
        <w:rPr>
          <w:b w:val="1"/>
          <w:sz w:val="32"/>
          <w:szCs w:val="32"/>
          <w:rtl w:val="0"/>
        </w:rPr>
        <w:t xml:space="preserve"> - </w:t>
      </w:r>
      <w:r w:rsidDel="00000000" w:rsidR="00000000" w:rsidRPr="00000000">
        <w:rPr>
          <w:sz w:val="32"/>
          <w:szCs w:val="32"/>
          <w:rtl w:val="0"/>
        </w:rPr>
        <w:t xml:space="preserve">Apply Exploratory Data Analysis and answer the questions which were shared with you in google form.</w:t>
      </w:r>
    </w:p>
    <w:p w:rsidR="00000000" w:rsidDel="00000000" w:rsidP="00000000" w:rsidRDefault="00000000" w:rsidRPr="00000000" w14:paraId="00000014">
      <w:pPr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shd w:fill="fff2cc" w:val="clear"/>
          <w:rtl w:val="0"/>
        </w:rPr>
        <w:t xml:space="preserve">Task2 (Description)</w:t>
      </w:r>
      <w:r w:rsidDel="00000000" w:rsidR="00000000" w:rsidRPr="00000000">
        <w:rPr>
          <w:b w:val="1"/>
          <w:sz w:val="32"/>
          <w:szCs w:val="32"/>
          <w:rtl w:val="0"/>
        </w:rPr>
        <w:t xml:space="preserve"> - Create </w:t>
      </w:r>
      <w:r w:rsidDel="00000000" w:rsidR="00000000" w:rsidRPr="00000000">
        <w:rPr>
          <w:b w:val="1"/>
          <w:sz w:val="30"/>
          <w:szCs w:val="30"/>
          <w:rtl w:val="0"/>
        </w:rPr>
        <w:t xml:space="preserve">Cuisine-Specific Mapping using Folium Library</w:t>
      </w:r>
      <w:r w:rsidDel="00000000" w:rsidR="00000000" w:rsidRPr="00000000">
        <w:rPr>
          <w:sz w:val="32"/>
          <w:szCs w:val="32"/>
          <w:rtl w:val="0"/>
        </w:rPr>
        <w:t xml:space="preserve">.</w:t>
      </w:r>
    </w:p>
    <w:p w:rsidR="00000000" w:rsidDel="00000000" w:rsidP="00000000" w:rsidRDefault="00000000" w:rsidRPr="00000000" w14:paraId="00000016">
      <w:pPr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shd w:fill="fff2cc" w:val="clear"/>
          <w:rtl w:val="0"/>
        </w:rPr>
        <w:t xml:space="preserve">Task3 (Description)</w:t>
      </w:r>
      <w:r w:rsidDel="00000000" w:rsidR="00000000" w:rsidRPr="00000000">
        <w:rPr>
          <w:b w:val="1"/>
          <w:sz w:val="32"/>
          <w:szCs w:val="32"/>
          <w:rtl w:val="0"/>
        </w:rPr>
        <w:t xml:space="preserve"> - </w:t>
      </w:r>
      <w:r w:rsidDel="00000000" w:rsidR="00000000" w:rsidRPr="00000000">
        <w:rPr>
          <w:b w:val="1"/>
          <w:sz w:val="30"/>
          <w:szCs w:val="30"/>
          <w:rtl w:val="0"/>
        </w:rPr>
        <w:t xml:space="preserve">Interactive Density Mapping using Folium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shd w:fill="fff2cc" w:val="clear"/>
          <w:rtl w:val="0"/>
        </w:rPr>
        <w:t xml:space="preserve">Task4 (Description)</w:t>
      </w:r>
      <w:r w:rsidDel="00000000" w:rsidR="00000000" w:rsidRPr="00000000">
        <w:rPr>
          <w:b w:val="1"/>
          <w:sz w:val="32"/>
          <w:szCs w:val="32"/>
          <w:rtl w:val="0"/>
        </w:rPr>
        <w:t xml:space="preserve"> -</w:t>
      </w:r>
      <w:r w:rsidDel="00000000" w:rsidR="00000000" w:rsidRPr="00000000">
        <w:rPr>
          <w:sz w:val="32"/>
          <w:szCs w:val="32"/>
          <w:rtl w:val="0"/>
        </w:rPr>
        <w:t xml:space="preserve"> Write a Linkedin Post which reflects your work and experience for this hackathon. Don’t forget to tag Innomatics Research Labs in your posts.</w:t>
      </w:r>
    </w:p>
    <w:p w:rsidR="00000000" w:rsidDel="00000000" w:rsidP="00000000" w:rsidRDefault="00000000" w:rsidRPr="00000000" w14:paraId="0000001A">
      <w:pPr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Download the dataset - </w:t>
      </w:r>
      <w:hyperlink r:id="rId10">
        <w:r w:rsidDel="00000000" w:rsidR="00000000" w:rsidRPr="00000000">
          <w:rPr>
            <w:b w:val="1"/>
            <w:color w:val="1155cc"/>
            <w:sz w:val="32"/>
            <w:szCs w:val="32"/>
            <w:u w:val="single"/>
            <w:shd w:fill="d9ead3" w:val="clear"/>
            <w:rtl w:val="0"/>
          </w:rPr>
          <w:t xml:space="preserve">CLICK 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jc w:val="both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jc w:val="both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jc w:val="both"/>
        <w:rPr>
          <w:b w:val="1"/>
          <w:sz w:val="34"/>
          <w:szCs w:val="34"/>
          <w:shd w:fill="fff2cc" w:val="clear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What will you learn during this Hackathon? </w:t>
      </w:r>
      <w:r w:rsidDel="00000000" w:rsidR="00000000" w:rsidRPr="00000000">
        <w:rPr>
          <w:b w:val="1"/>
          <w:sz w:val="34"/>
          <w:szCs w:val="34"/>
          <w:shd w:fill="fff2cc" w:val="clear"/>
          <w:rtl w:val="0"/>
        </w:rPr>
        <w:t xml:space="preserve">[Task List]</w:t>
      </w:r>
    </w:p>
    <w:p w:rsidR="00000000" w:rsidDel="00000000" w:rsidP="00000000" w:rsidRDefault="00000000" w:rsidRPr="00000000" w14:paraId="0000001F">
      <w:pPr>
        <w:ind w:left="0" w:firstLine="0"/>
        <w:jc w:val="both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spacing w:after="240" w:before="240" w:line="276" w:lineRule="auto"/>
        <w:ind w:left="720" w:hanging="360"/>
        <w:jc w:val="both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Attempt MCQ </w:t>
      </w:r>
      <w:hyperlink r:id="rId11">
        <w:r w:rsidDel="00000000" w:rsidR="00000000" w:rsidRPr="00000000">
          <w:rPr>
            <w:b w:val="1"/>
            <w:color w:val="1155cc"/>
            <w:sz w:val="30"/>
            <w:szCs w:val="30"/>
            <w:u w:val="single"/>
            <w:rtl w:val="0"/>
          </w:rPr>
          <w:t xml:space="preserve">Click 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="276" w:lineRule="auto"/>
        <w:ind w:left="720" w:firstLine="0"/>
        <w:jc w:val="both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spacing w:after="240" w:before="240" w:line="276" w:lineRule="auto"/>
        <w:ind w:left="720" w:hanging="360"/>
        <w:jc w:val="both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Cuisine-Specific Mapping using Folium Library – </w:t>
      </w:r>
      <w:hyperlink r:id="rId12">
        <w:r w:rsidDel="00000000" w:rsidR="00000000" w:rsidRPr="00000000">
          <w:rPr>
            <w:b w:val="1"/>
            <w:color w:val="1155cc"/>
            <w:sz w:val="30"/>
            <w:szCs w:val="30"/>
            <w:u w:val="single"/>
            <w:rtl w:val="0"/>
          </w:rPr>
          <w:t xml:space="preserve">Click here</w:t>
        </w:r>
      </w:hyperlink>
      <w:r w:rsidDel="00000000" w:rsidR="00000000" w:rsidRPr="00000000">
        <w:rPr>
          <w:b w:val="1"/>
          <w:sz w:val="30"/>
          <w:szCs w:val="30"/>
          <w:rtl w:val="0"/>
        </w:rPr>
        <w:t xml:space="preserve"> for the Folium documentation</w:t>
      </w:r>
    </w:p>
    <w:p w:rsidR="00000000" w:rsidDel="00000000" w:rsidP="00000000" w:rsidRDefault="00000000" w:rsidRPr="00000000" w14:paraId="00000023">
      <w:pPr>
        <w:ind w:left="720" w:firstLine="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124254" cy="4124254"/>
            <wp:effectExtent b="0" l="0" r="0" t="0"/>
            <wp:docPr id="6" name="image4.gif"/>
            <a:graphic>
              <a:graphicData uri="http://schemas.openxmlformats.org/drawingml/2006/picture">
                <pic:pic>
                  <pic:nvPicPr>
                    <pic:cNvPr id="0" name="image4.gif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254" cy="4124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="276" w:lineRule="auto"/>
        <w:ind w:left="0" w:firstLine="0"/>
        <w:jc w:val="both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="276" w:lineRule="auto"/>
        <w:ind w:left="0" w:firstLine="0"/>
        <w:jc w:val="both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="276" w:lineRule="auto"/>
        <w:ind w:left="0" w:firstLine="0"/>
        <w:jc w:val="both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="276" w:lineRule="auto"/>
        <w:ind w:left="0" w:firstLine="0"/>
        <w:jc w:val="both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spacing w:after="240" w:before="240" w:line="276" w:lineRule="auto"/>
        <w:ind w:left="720" w:hanging="360"/>
        <w:jc w:val="both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Interactive Restaurant Density Mapping using Folium with Marker Clustering</w:t>
      </w:r>
      <w:r w:rsidDel="00000000" w:rsidR="00000000" w:rsidRPr="00000000">
        <w:rPr>
          <w:sz w:val="30"/>
          <w:szCs w:val="30"/>
          <w:rtl w:val="0"/>
        </w:rPr>
        <w:t xml:space="preserve"> – </w:t>
      </w:r>
      <w:hyperlink r:id="rId14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Click here</w:t>
        </w:r>
      </w:hyperlink>
      <w:r w:rsidDel="00000000" w:rsidR="00000000" w:rsidRPr="00000000">
        <w:rPr>
          <w:sz w:val="30"/>
          <w:szCs w:val="30"/>
          <w:rtl w:val="0"/>
        </w:rPr>
        <w:t xml:space="preserve"> for the Folium documentation</w:t>
      </w:r>
    </w:p>
    <w:p w:rsidR="00000000" w:rsidDel="00000000" w:rsidP="00000000" w:rsidRDefault="00000000" w:rsidRPr="00000000" w14:paraId="00000029">
      <w:pPr>
        <w:ind w:left="720" w:firstLine="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057775" cy="3218137"/>
            <wp:effectExtent b="0" l="0" r="0" t="0"/>
            <wp:docPr id="5" name="image3.gif"/>
            <a:graphic>
              <a:graphicData uri="http://schemas.openxmlformats.org/drawingml/2006/picture">
                <pic:pic>
                  <pic:nvPicPr>
                    <pic:cNvPr id="0" name="image3.gif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218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jc w:val="both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jc w:val="both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Note that: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Any form of plagiarism will suspend your Hackathon submission, chance for any internship or other opportunities in future.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Comment with a funny emoji on our Linkedin post to win pizza parties 🍕 and goodies 🤭 during the assessment -</w:t>
      </w: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  <w:hyperlink r:id="rId16">
        <w:r w:rsidDel="00000000" w:rsidR="00000000" w:rsidRPr="00000000">
          <w:rPr>
            <w:b w:val="1"/>
            <w:color w:val="1155cc"/>
            <w:sz w:val="30"/>
            <w:szCs w:val="30"/>
            <w:u w:val="single"/>
            <w:shd w:fill="d9ead3" w:val="clear"/>
            <w:rtl w:val="0"/>
          </w:rPr>
          <w:t xml:space="preserve">Linkedin Post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jc w:val="both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30"/>
          <w:szCs w:val="30"/>
          <w:shd w:fill="d9ead3" w:val="clear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In case of any queries, comment on the </w:t>
      </w:r>
      <w:hyperlink r:id="rId17">
        <w:r w:rsidDel="00000000" w:rsidR="00000000" w:rsidRPr="00000000">
          <w:rPr>
            <w:b w:val="1"/>
            <w:color w:val="1155cc"/>
            <w:sz w:val="30"/>
            <w:szCs w:val="30"/>
            <w:u w:val="single"/>
            <w:shd w:fill="d9ead3" w:val="clear"/>
            <w:rtl w:val="0"/>
          </w:rPr>
          <w:t xml:space="preserve">Linkedin Post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both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All the Best!! 🎉</w:t>
      </w:r>
    </w:p>
    <w:p w:rsidR="00000000" w:rsidDel="00000000" w:rsidP="00000000" w:rsidRDefault="00000000" w:rsidRPr="00000000" w14:paraId="0000003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Explore our PLACEMENTS here: </w:t>
      </w:r>
      <w:hyperlink r:id="rId18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Click 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color w:val="1155cc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Refer a Friend and Earn: </w:t>
      </w:r>
      <w:hyperlink r:id="rId19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Click 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jc w:val="both"/>
        <w:rPr>
          <w:sz w:val="30"/>
          <w:szCs w:val="30"/>
        </w:rPr>
      </w:pPr>
      <w:r w:rsidDel="00000000" w:rsidR="00000000" w:rsidRPr="00000000">
        <w:rPr>
          <w:rtl w:val="0"/>
        </w:rPr>
      </w:r>
    </w:p>
    <w:sectPr>
      <w:headerReference r:id="rId20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9">
    <w:pPr>
      <w:jc w:val="center"/>
      <w:rPr/>
    </w:pPr>
    <w:r w:rsidDel="00000000" w:rsidR="00000000" w:rsidRPr="00000000">
      <w:rPr/>
      <w:drawing>
        <wp:inline distB="114300" distT="114300" distL="114300" distR="114300">
          <wp:extent cx="4762500" cy="904875"/>
          <wp:effectExtent b="0" l="0" r="0" t="0"/>
          <wp:docPr id="8" name="image2.jpg"/>
          <a:graphic>
            <a:graphicData uri="http://schemas.openxmlformats.org/drawingml/2006/picture">
              <pic:pic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4762500" cy="9048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1.xml"/><Relationship Id="rId11" Type="http://schemas.openxmlformats.org/officeDocument/2006/relationships/hyperlink" Target="https://forms.gle/Ui34oBK2qunt2Muj9" TargetMode="External"/><Relationship Id="rId10" Type="http://schemas.openxmlformats.org/officeDocument/2006/relationships/hyperlink" Target="https://docs.google.com/document/d/1e0sOvG7WydSL5b3QvIee7CvFqkVCUDdDBG5g62KXu4U/edit?tab=t.0#heading=h.bw9h947jfskb" TargetMode="External"/><Relationship Id="rId13" Type="http://schemas.openxmlformats.org/officeDocument/2006/relationships/image" Target="media/image4.gif"/><Relationship Id="rId12" Type="http://schemas.openxmlformats.org/officeDocument/2006/relationships/hyperlink" Target="https://docs.google.com/document/u/0/d/1YV6B4zI12EKuwNfZihvUX_rUeZUOna7zad6NFNPbolo/edit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linkedin.com/feed/update/urn:li:activity:7319224178811772928" TargetMode="External"/><Relationship Id="rId15" Type="http://schemas.openxmlformats.org/officeDocument/2006/relationships/image" Target="media/image3.gif"/><Relationship Id="rId14" Type="http://schemas.openxmlformats.org/officeDocument/2006/relationships/hyperlink" Target="https://docs.google.com/document/u/0/d/1npnVMdM5sGHsAZ73o2TxE-7gdpi-fIfy65F6LaMPfCQ/edit" TargetMode="External"/><Relationship Id="rId17" Type="http://schemas.openxmlformats.org/officeDocument/2006/relationships/hyperlink" Target="https://www.linkedin.com/feed/update/urn:li:activity:7088379512308051968" TargetMode="External"/><Relationship Id="rId16" Type="http://schemas.openxmlformats.org/officeDocument/2006/relationships/hyperlink" Target="https://www.linkedin.com/feed/update/urn:li:activity:7088379512308051968" TargetMode="External"/><Relationship Id="rId5" Type="http://schemas.openxmlformats.org/officeDocument/2006/relationships/styles" Target="styles.xml"/><Relationship Id="rId19" Type="http://schemas.openxmlformats.org/officeDocument/2006/relationships/hyperlink" Target="https://www.innomatics.in/refer-a-friend/" TargetMode="External"/><Relationship Id="rId6" Type="http://schemas.openxmlformats.org/officeDocument/2006/relationships/customXml" Target="../customXML/item1.xml"/><Relationship Id="rId18" Type="http://schemas.openxmlformats.org/officeDocument/2006/relationships/hyperlink" Target="https://www.innomatics.in/placements/" TargetMode="External"/><Relationship Id="rId7" Type="http://schemas.openxmlformats.org/officeDocument/2006/relationships/hyperlink" Target="https://www.linkedin.com/company/innomatics-research-labs" TargetMode="External"/><Relationship Id="rId8" Type="http://schemas.openxmlformats.org/officeDocument/2006/relationships/image" Target="media/image1.gi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mRpHcLpG/NGQHSsUQvfJLCkjVBQ==">CgMxLjA4AHIhMWJyU09qMnV2M3VoRlZDLWpnUjd2UWJHRGRHbzU4eDJF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